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AC5" w:rsidRDefault="00B75AC5" w:rsidP="00B75AC5">
      <w:pPr>
        <w:spacing w:after="0" w:line="360" w:lineRule="auto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UMA HISTÓRIA DE AMOR VERDADEIRO</w:t>
      </w:r>
    </w:p>
    <w:p w:rsid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Um famoso professor se encontrou com um grupo de jovens que falava contra o casamento. Argumentavam que o que mantém um casal é o romantismo e que é preferível acabar com a relação quando este se apaga, em vez de se submeter a triste monotonia do matrimônio.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mestre disse que respeitava sua opinião, mas lhes contou a seguinte história:</w:t>
      </w: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br/>
      </w:r>
      <w:proofErr w:type="gramStart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“</w:t>
      </w:r>
      <w:proofErr w:type="gramEnd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Meus pais viveram 55 anos casados. Numa manhã, minha mãe descia as escadas para preparar o café e sofreu um infarto. Meu pai correu até ela, levantou-a como pôde e, quase se arrastando, a levou até a caminhonete.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Dirigiu a toda velocidade até o hospital, mas quando </w:t>
      </w:r>
      <w:proofErr w:type="gramStart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chegou,</w:t>
      </w:r>
      <w:proofErr w:type="gramEnd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infelizmente ela já estava morta. Durante o velório, meu pai não falou. Ficava o tempo todo olhando para o nada. Quase não chorou!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Eu e meus irmãos tentamos, em vão, quebrar a nostalgia recordando momentos engraçados. Na hora do sepultamento, papai, já mais calmo, passou a mão sobre o caixão e falou com sentida emoção: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 Meus filhos, foram 55 bons anos… Ninguém pode falar do amor verdadeiro, se não tem ideia do que é compartilhar a vida com alguém por tanto tempo.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Ele fez uma pausa, enxugou as lágrimas e continuou:</w:t>
      </w: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br/>
        <w:t>- Ela e eu estivemos juntos em muitas crises. Mudei de emprego, renovamos toda a mobília quando vendemos a casa e mudamos de cidade. Compartilhamos a alegria de ver nossos filhos concluírem a faculdade, choramos um ao lado do outro quando entes queridos partiam. Oramos juntos na sala de espera de alguns hospitais, nos apoiamos na hora da dor, e perdoamos nossos erros… Filhos, agora ela se foi e estou contente. E vocês sabem por quê? Porque ela se foi antes de mim, e não teve que viver a agonia e a dor de me enterrar, de ficar só depois da minha partida. Sou eu que vou passar por essa situação, e agradeço a Deus por isso. Eu a amo tanto, que não gostaria que sofresse assim.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Quando meu pai terminou de falar, meus irmãos e eu estávamos com os rostos cobertos de lágrimas. Nós o abraçamos e ele nos consolava, dizendo: “Está tudo bem, meus filhos, podemos ir para casa.</w:t>
      </w:r>
      <w:proofErr w:type="gramStart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</w:t>
      </w:r>
      <w:proofErr w:type="gramEnd"/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por fim, o professor concluiu: “Naquele dia, entendi o que é o verdadeiro amor. Está muito além do romantismo, e não tem muito a ver com o erotismo, mas se vincula ao trabalho e ao cuidado a que se professam duas pessoas realmente comprometidas.</w:t>
      </w:r>
      <w:proofErr w:type="gramStart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</w:t>
      </w:r>
      <w:proofErr w:type="gramEnd"/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Quando o mestre terminou de falar, os jovens universitários não puderam argumentar, pois esse tipo de amor era algo que não conheciam. O verdadeiro amor se revela nos pequenos gestos, no dia-a-dia e por todos os dias. O verdadeiro amor não é egoísta, não é presunçoso, nem alimenta o desejo de posse sobre a pessoa amada.</w:t>
      </w:r>
    </w:p>
    <w:p w:rsidR="00B75AC5" w:rsidRPr="00B75AC5" w:rsidRDefault="00B75AC5" w:rsidP="00B75AC5">
      <w:pPr>
        <w:spacing w:after="0" w:line="36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“Quem caminha sozinho, pode até chegar mais rápido. Mas aquele que vai acompanhado, com certeza, chegará mais longe, e terá a indescritível alegria de compartilhar alegria… alegria esta, que a solidão nega a todos que a possuem</w:t>
      </w:r>
      <w:proofErr w:type="gramStart"/>
      <w:r w:rsidRPr="00B75AC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”</w:t>
      </w:r>
      <w:proofErr w:type="gramEnd"/>
    </w:p>
    <w:p w:rsidR="000F6012" w:rsidRPr="00B75AC5" w:rsidRDefault="000F6012" w:rsidP="00B75AC5">
      <w:pPr>
        <w:spacing w:after="0" w:line="360" w:lineRule="auto"/>
        <w:ind w:firstLine="567"/>
        <w:jc w:val="both"/>
        <w:rPr>
          <w:sz w:val="24"/>
          <w:szCs w:val="24"/>
        </w:rPr>
      </w:pPr>
    </w:p>
    <w:sectPr w:rsidR="000F6012" w:rsidRPr="00B75AC5" w:rsidSect="00B75AC5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75AC5"/>
    <w:rsid w:val="000F6012"/>
    <w:rsid w:val="00B75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012"/>
  </w:style>
  <w:style w:type="paragraph" w:styleId="Ttulo5">
    <w:name w:val="heading 5"/>
    <w:basedOn w:val="Normal"/>
    <w:link w:val="Ttulo5Char"/>
    <w:uiPriority w:val="9"/>
    <w:qFormat/>
    <w:rsid w:val="00B75A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rsid w:val="00B75AC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usercontent">
    <w:name w:val="usercontent"/>
    <w:basedOn w:val="Fontepargpadro"/>
    <w:rsid w:val="00B75AC5"/>
  </w:style>
  <w:style w:type="character" w:customStyle="1" w:styleId="textexposedshow">
    <w:name w:val="text_exposed_show"/>
    <w:basedOn w:val="Fontepargpadro"/>
    <w:rsid w:val="00B75A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2013-01-26T15:59:00Z</dcterms:created>
  <dcterms:modified xsi:type="dcterms:W3CDTF">2013-01-26T16:01:00Z</dcterms:modified>
</cp:coreProperties>
</file>